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937FEB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FE2135" w:rsidRDefault="00B651D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старшего </w:t>
      </w:r>
      <w:r w:rsidR="008F6BA9" w:rsidRPr="007D4A81">
        <w:rPr>
          <w:rFonts w:cs="Times New Roman"/>
          <w:b/>
          <w:sz w:val="26"/>
          <w:szCs w:val="26"/>
        </w:rPr>
        <w:t>государственного нал</w:t>
      </w:r>
      <w:r w:rsidR="006C47D5" w:rsidRPr="007D4A81">
        <w:rPr>
          <w:rFonts w:cs="Times New Roman"/>
          <w:b/>
          <w:sz w:val="26"/>
          <w:szCs w:val="26"/>
        </w:rPr>
        <w:t xml:space="preserve">огового инспектора </w:t>
      </w:r>
    </w:p>
    <w:p w:rsidR="000A0D1F" w:rsidRPr="007D4A81" w:rsidRDefault="006C47D5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="00825F6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(далее – гражданская служба, должность) </w:t>
      </w:r>
      <w:r w:rsidR="00825F6A">
        <w:rPr>
          <w:rFonts w:ascii="Times New Roman" w:hAnsi="Times New Roman" w:cs="Times New Roman"/>
          <w:sz w:val="26"/>
          <w:szCs w:val="26"/>
        </w:rPr>
        <w:t>старшего</w:t>
      </w:r>
      <w:r w:rsidRPr="00860DC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камеральной налоговой проверки № 4 Инспекции Федеральной нало</w:t>
      </w:r>
      <w:r w:rsidR="00825F6A">
        <w:rPr>
          <w:rFonts w:ascii="Times New Roman" w:hAnsi="Times New Roman" w:cs="Times New Roman"/>
          <w:sz w:val="26"/>
          <w:szCs w:val="26"/>
        </w:rPr>
        <w:t xml:space="preserve">говой службы № 22 по г. Москве </w:t>
      </w:r>
      <w:r w:rsidRPr="00860DC9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13F19" w:rsidRPr="00860DC9" w:rsidRDefault="00613F19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B651D0">
        <w:rPr>
          <w:rFonts w:ascii="Times New Roman" w:hAnsi="Times New Roman" w:cs="Times New Roman"/>
          <w:sz w:val="26"/>
          <w:szCs w:val="26"/>
        </w:rPr>
        <w:t>–</w:t>
      </w:r>
      <w:r w:rsidRPr="00860DC9">
        <w:rPr>
          <w:rFonts w:ascii="Times New Roman" w:hAnsi="Times New Roman" w:cs="Times New Roman"/>
          <w:sz w:val="26"/>
          <w:szCs w:val="26"/>
        </w:rPr>
        <w:t xml:space="preserve"> </w:t>
      </w:r>
      <w:r w:rsidR="00B651D0">
        <w:rPr>
          <w:rFonts w:ascii="Times New Roman" w:hAnsi="Times New Roman" w:cs="Times New Roman"/>
          <w:sz w:val="26"/>
          <w:szCs w:val="26"/>
        </w:rPr>
        <w:t>11-3-4-095.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>2. </w:t>
      </w:r>
      <w:r w:rsidR="00613F19" w:rsidRPr="00860DC9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</w:t>
      </w:r>
      <w:r w:rsidR="00613F19" w:rsidRPr="00860DC9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служащий): регулирование налоговой деятельности.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3. </w:t>
      </w:r>
      <w:r w:rsidR="00613F19" w:rsidRPr="00860DC9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613F19" w:rsidRPr="00860DC9">
        <w:rPr>
          <w:rFonts w:ascii="Times New Roman" w:hAnsi="Times New Roman" w:cs="Times New Roman"/>
          <w:sz w:val="26"/>
          <w:szCs w:val="26"/>
        </w:rPr>
        <w:t xml:space="preserve"> гражданского служащего (далее - вид деятельности):</w:t>
      </w:r>
      <w:r w:rsidRPr="00860DC9">
        <w:rPr>
          <w:rFonts w:ascii="Times New Roman" w:hAnsi="Times New Roman" w:cs="Times New Roman"/>
          <w:sz w:val="26"/>
          <w:szCs w:val="26"/>
        </w:rPr>
        <w:t xml:space="preserve">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 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860DC9">
        <w:rPr>
          <w:rFonts w:ascii="Times New Roman" w:hAnsi="Times New Roman" w:cs="Times New Roman"/>
          <w:sz w:val="26"/>
          <w:szCs w:val="26"/>
        </w:rPr>
        <w:t xml:space="preserve"> </w:t>
      </w:r>
      <w:r w:rsidRPr="00860DC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1C1B92" w:rsidRPr="00860DC9" w:rsidRDefault="001C1B92" w:rsidP="001C1B92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5.</w:t>
      </w:r>
      <w:r w:rsidR="00FE2135" w:rsidRPr="00860DC9">
        <w:rPr>
          <w:rFonts w:cs="Times New Roman"/>
          <w:sz w:val="26"/>
          <w:szCs w:val="26"/>
        </w:rPr>
        <w:t> </w:t>
      </w:r>
      <w:r w:rsidR="00B651D0">
        <w:rPr>
          <w:rFonts w:cs="Times New Roman"/>
          <w:sz w:val="26"/>
          <w:szCs w:val="26"/>
        </w:rPr>
        <w:t>Старший</w:t>
      </w:r>
      <w:r w:rsidR="00FE2135">
        <w:rPr>
          <w:rFonts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непосредственно подчиняется начальнику отдела камеральных проверок №4 Инспекции Федеральной налоговой службы №22 по г. Москве (далее – Инспекция).</w:t>
      </w:r>
    </w:p>
    <w:p w:rsidR="003B7A81" w:rsidRPr="00860DC9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0DC9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0DC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60DC9">
        <w:rPr>
          <w:rFonts w:ascii="Times New Roman" w:hAnsi="Times New Roman" w:cs="Times New Roman"/>
          <w:b/>
          <w:sz w:val="26"/>
          <w:szCs w:val="26"/>
        </w:rPr>
        <w:t> </w:t>
      </w:r>
      <w:r w:rsidRPr="00860DC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60DC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13F19" w:rsidRPr="00860DC9" w:rsidRDefault="00613F19" w:rsidP="00825F6A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 Для замещения должности</w:t>
      </w:r>
      <w:r w:rsidR="00B651D0">
        <w:rPr>
          <w:rFonts w:cs="Times New Roman"/>
          <w:sz w:val="26"/>
          <w:szCs w:val="26"/>
        </w:rPr>
        <w:t xml:space="preserve"> старшего</w:t>
      </w:r>
      <w:r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613F19" w:rsidRPr="00860DC9" w:rsidRDefault="00613F19" w:rsidP="00613F19">
      <w:pPr>
        <w:shd w:val="clear" w:color="auto" w:fill="FFFFFF" w:themeFill="background1"/>
        <w:rPr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6.1.</w:t>
      </w:r>
      <w:r w:rsidRPr="00860DC9">
        <w:rPr>
          <w:sz w:val="26"/>
          <w:szCs w:val="26"/>
        </w:rPr>
        <w:t xml:space="preserve"> Наличие высшего образования. 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t>6.1.1 Наличие профессиональной переподготовки</w:t>
      </w:r>
      <w:r w:rsidRPr="00860DC9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860DC9">
        <w:rPr>
          <w:sz w:val="26"/>
          <w:szCs w:val="26"/>
        </w:rPr>
        <w:t xml:space="preserve"> при отсутствии профильного высшего образования.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 Профессиональный уровень: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860DC9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860DC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860DC9">
          <w:rPr>
            <w:rFonts w:cs="Times New Roman"/>
            <w:sz w:val="26"/>
            <w:szCs w:val="26"/>
          </w:rPr>
          <w:t>Конституции</w:t>
        </w:r>
      </w:hyperlink>
      <w:r w:rsidRPr="00860DC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860DC9">
        <w:rPr>
          <w:rFonts w:cs="Times New Roman"/>
          <w:spacing w:val="-2"/>
          <w:sz w:val="26"/>
          <w:szCs w:val="26"/>
        </w:rPr>
        <w:t>.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6.3.2 Наличие профессиональных знаний:</w:t>
      </w:r>
    </w:p>
    <w:p w:rsidR="00613F19" w:rsidRPr="00860DC9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6.3.2.1. В сфере законодательства Российской Федерации: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613F19" w:rsidRPr="00C82662">
          <w:rPr>
            <w:rFonts w:cs="Times New Roman"/>
            <w:sz w:val="26"/>
            <w:szCs w:val="26"/>
          </w:rPr>
          <w:t>кодекс</w:t>
        </w:r>
      </w:hyperlink>
      <w:r w:rsidR="00613F19" w:rsidRPr="00C82662">
        <w:rPr>
          <w:rFonts w:cs="Times New Roman"/>
          <w:sz w:val="26"/>
          <w:szCs w:val="26"/>
        </w:rPr>
        <w:t xml:space="preserve"> Российской Федерации;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lastRenderedPageBreak/>
        <w:t> </w:t>
      </w:r>
      <w:r w:rsidR="00613F19" w:rsidRPr="00C8266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613F19" w:rsidRPr="00C82662">
          <w:rPr>
            <w:rFonts w:cs="Times New Roman"/>
            <w:sz w:val="26"/>
            <w:szCs w:val="26"/>
          </w:rPr>
          <w:t>закон</w:t>
        </w:r>
      </w:hyperlink>
      <w:r w:rsidR="00613F19" w:rsidRPr="00C8266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hyperlink r:id="rId11" w:history="1">
        <w:r w:rsidR="00613F19" w:rsidRPr="00C82662">
          <w:rPr>
            <w:rFonts w:cs="Times New Roman"/>
            <w:sz w:val="26"/>
            <w:szCs w:val="26"/>
          </w:rPr>
          <w:t>Закон</w:t>
        </w:r>
      </w:hyperlink>
      <w:r w:rsidR="00613F19" w:rsidRPr="00C82662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3F19" w:rsidRPr="00C82662">
        <w:rPr>
          <w:rFonts w:cs="Times New Roman"/>
          <w:sz w:val="26"/>
          <w:szCs w:val="26"/>
          <w:lang w:val="en-US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613F19" w:rsidRPr="00C82662">
          <w:rPr>
            <w:rFonts w:cs="Times New Roman"/>
            <w:sz w:val="26"/>
            <w:szCs w:val="26"/>
          </w:rPr>
          <w:t>закон</w:t>
        </w:r>
      </w:hyperlink>
      <w:r w:rsidR="00613F19" w:rsidRPr="00C82662">
        <w:rPr>
          <w:rFonts w:cs="Times New Roman"/>
          <w:sz w:val="26"/>
          <w:szCs w:val="26"/>
        </w:rPr>
        <w:t xml:space="preserve"> от 27 июля 2006 г. №</w:t>
      </w:r>
      <w:r w:rsidR="00613F19" w:rsidRPr="00C82662">
        <w:rPr>
          <w:rFonts w:cs="Times New Roman"/>
          <w:sz w:val="26"/>
          <w:szCs w:val="26"/>
          <w:lang w:val="en-US"/>
        </w:rPr>
        <w:t> </w:t>
      </w:r>
      <w:r w:rsidR="00613F19" w:rsidRPr="00C82662">
        <w:rPr>
          <w:rFonts w:cs="Times New Roman"/>
          <w:sz w:val="26"/>
          <w:szCs w:val="26"/>
        </w:rPr>
        <w:t>152-ФЗ «О персональных данных»;</w:t>
      </w:r>
    </w:p>
    <w:p w:rsidR="00675DB3" w:rsidRPr="00C82662" w:rsidRDefault="00FE2135" w:rsidP="00D232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613F19" w:rsidRPr="00C82662">
          <w:rPr>
            <w:rFonts w:cs="Times New Roman"/>
            <w:sz w:val="26"/>
            <w:szCs w:val="26"/>
          </w:rPr>
          <w:t>закон</w:t>
        </w:r>
      </w:hyperlink>
      <w:r w:rsidR="00613F19" w:rsidRPr="00C8266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Федеральный закон от 27 ноября 2018 года № 422-ФЗ (ред. от 29.11.2024) «О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(Татарстан);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Федеральный закон от 25.02.2022 № 17-ФЗ "О проведении эксперимента по установлению специального налогового режима "Автоматизированная упрощенная система налогообложения";</w:t>
      </w:r>
    </w:p>
    <w:p w:rsidR="00613F19" w:rsidRPr="00C82662" w:rsidRDefault="00FE2135" w:rsidP="00D232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hyperlink r:id="rId14" w:history="1">
        <w:r w:rsidR="00613F19" w:rsidRPr="00C82662">
          <w:rPr>
            <w:rFonts w:cs="Times New Roman"/>
            <w:sz w:val="26"/>
            <w:szCs w:val="26"/>
          </w:rPr>
          <w:t>Указ</w:t>
        </w:r>
      </w:hyperlink>
      <w:r w:rsidR="00613F19" w:rsidRPr="00C8266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hyperlink r:id="rId15" w:history="1">
        <w:r w:rsidR="00613F19" w:rsidRPr="00C82662">
          <w:rPr>
            <w:rFonts w:cs="Times New Roman"/>
            <w:sz w:val="26"/>
            <w:szCs w:val="26"/>
          </w:rPr>
          <w:t>Указ</w:t>
        </w:r>
      </w:hyperlink>
      <w:r w:rsidR="00613F19" w:rsidRPr="00C82662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hyperlink r:id="rId16" w:history="1">
        <w:r w:rsidR="00613F19" w:rsidRPr="00C82662">
          <w:rPr>
            <w:rFonts w:cs="Times New Roman"/>
            <w:sz w:val="26"/>
            <w:szCs w:val="26"/>
          </w:rPr>
          <w:t>Указ</w:t>
        </w:r>
      </w:hyperlink>
      <w:r w:rsidR="00613F19" w:rsidRPr="00C82662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3F19" w:rsidRPr="00C82662">
        <w:rPr>
          <w:rFonts w:cs="Times New Roman"/>
          <w:sz w:val="26"/>
          <w:szCs w:val="26"/>
          <w:lang w:val="en-US"/>
        </w:rPr>
        <w:t> </w:t>
      </w:r>
      <w:r w:rsidR="00613F19" w:rsidRPr="00C82662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>П</w:t>
      </w:r>
      <w:hyperlink r:id="rId17" w:history="1">
        <w:r w:rsidR="00613F19" w:rsidRPr="00C82662">
          <w:rPr>
            <w:rFonts w:cs="Times New Roman"/>
            <w:sz w:val="26"/>
            <w:szCs w:val="26"/>
          </w:rPr>
          <w:t>остановление</w:t>
        </w:r>
      </w:hyperlink>
      <w:r w:rsidR="00613F19" w:rsidRPr="00C82662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127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 xml:space="preserve"> Постановление Правительства Российской Федерации от 13 августа 1997 г. </w:t>
      </w:r>
      <w:r w:rsidR="00C82662" w:rsidRPr="00C82662">
        <w:rPr>
          <w:rFonts w:cs="Times New Roman"/>
          <w:sz w:val="26"/>
          <w:szCs w:val="26"/>
        </w:rPr>
        <w:t xml:space="preserve">              </w:t>
      </w:r>
      <w:r w:rsidRPr="00C82662">
        <w:rPr>
          <w:rFonts w:cs="Times New Roman"/>
          <w:sz w:val="26"/>
          <w:szCs w:val="26"/>
        </w:rPr>
        <w:t>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127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Pr="00C82662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C82662" w:rsidRPr="00C82662">
        <w:rPr>
          <w:rFonts w:cs="Times New Roman"/>
          <w:color w:val="000000"/>
          <w:sz w:val="26"/>
          <w:szCs w:val="26"/>
        </w:rPr>
        <w:t xml:space="preserve">                </w:t>
      </w:r>
      <w:r w:rsidRPr="00C82662">
        <w:rPr>
          <w:rFonts w:cs="Times New Roman"/>
          <w:color w:val="000000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hyperlink r:id="rId18" w:history="1">
        <w:r w:rsidR="00613F19" w:rsidRPr="00C82662">
          <w:rPr>
            <w:sz w:val="26"/>
            <w:szCs w:val="26"/>
          </w:rPr>
          <w:t>Приказ</w:t>
        </w:r>
      </w:hyperlink>
      <w:r w:rsidR="00613F19" w:rsidRPr="00C82662">
        <w:rPr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3F19" w:rsidRPr="00C82662" w:rsidRDefault="00FE2135" w:rsidP="0049074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13F19" w:rsidRPr="00C82662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</w:t>
      </w:r>
      <w:r w:rsidR="00613F19" w:rsidRPr="00C82662">
        <w:rPr>
          <w:rFonts w:cs="Times New Roman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</w:t>
      </w:r>
      <w:r w:rsidR="00675DB3" w:rsidRPr="00C82662">
        <w:rPr>
          <w:rFonts w:cs="Times New Roman"/>
          <w:sz w:val="26"/>
          <w:szCs w:val="26"/>
        </w:rPr>
        <w:t>и выездным налоговым проверкам»;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 xml:space="preserve"> Приказ ФНС России от 13.12.2024 № БС-4-11/14145@ "Об утверждении приказа ФНС России от 18.10.2024 № ЕД-7-11/876@ и направлении дополнительных рекомендуемых документов" (вместе с "Порядком заполнения формы заявления о выдаче справки о подтверждении неполучения налогоплательщиком социального налогового вычета, указанного в подпункте 4 пункта 1 статьи 219 Налогового кодекса Российской Федерации, и (или) налоговых вычетов на долгосрочные сбережения граждан, указанных в подпунктах 1 и 2 пункта 1 статьи 219.2 Налогового кодекса Российской Федерации, либо </w:t>
      </w:r>
      <w:r w:rsidRPr="00C82662">
        <w:rPr>
          <w:rFonts w:cs="Times New Roman"/>
          <w:sz w:val="26"/>
          <w:szCs w:val="26"/>
        </w:rPr>
        <w:lastRenderedPageBreak/>
        <w:t>о подтверждении факта получения налогоплательщиком суммы предоставленного соответствующего социального налогового вычета и (или) налогового вычета на долгосрочные сбережения граждан");</w:t>
      </w:r>
    </w:p>
    <w:p w:rsidR="00675DB3" w:rsidRPr="00C82662" w:rsidRDefault="00675DB3" w:rsidP="00675D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 Приказ ФНС России от 12.10.2021 №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 (Зарегистрировано в Минюсте России 15.11.2021 № 65834)</w:t>
      </w:r>
      <w:r w:rsidRPr="00C82662">
        <w:rPr>
          <w:rFonts w:cs="Times New Roman"/>
          <w:color w:val="000000"/>
          <w:sz w:val="26"/>
          <w:szCs w:val="26"/>
        </w:rPr>
        <w:t xml:space="preserve">; 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color w:val="000000"/>
          <w:sz w:val="26"/>
          <w:szCs w:val="26"/>
        </w:rP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 xml:space="preserve">Приказ ФНС России от 02.10.2024 </w:t>
      </w:r>
      <w:r w:rsidR="00C82662" w:rsidRPr="00C82662">
        <w:rPr>
          <w:rFonts w:cs="Times New Roman"/>
          <w:sz w:val="26"/>
          <w:szCs w:val="26"/>
        </w:rPr>
        <w:t>№</w:t>
      </w:r>
      <w:r w:rsidRPr="00C82662">
        <w:rPr>
          <w:rFonts w:cs="Times New Roman"/>
          <w:sz w:val="26"/>
          <w:szCs w:val="26"/>
        </w:rPr>
        <w:t xml:space="preserve"> ЕД-7-3/813@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форме" (Зарегистрировано в Минюсте России 31.10.2024 </w:t>
      </w:r>
      <w:r w:rsidR="00C82662" w:rsidRPr="00C82662">
        <w:rPr>
          <w:rFonts w:cs="Times New Roman"/>
          <w:sz w:val="26"/>
          <w:szCs w:val="26"/>
        </w:rPr>
        <w:t>№</w:t>
      </w:r>
      <w:r w:rsidRPr="00C82662">
        <w:rPr>
          <w:rFonts w:cs="Times New Roman"/>
          <w:sz w:val="26"/>
          <w:szCs w:val="26"/>
        </w:rPr>
        <w:t xml:space="preserve"> 79975);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Приказ ФНС России от 22.06.2015 № ММВ-7-14/249@ (ред. от 22.01.2021) "Об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форм" (Зарегистрировано в Минюсте России 20.07.2015 N 38091);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 xml:space="preserve">Приказ ФНС России от 04.12.2020 № КЧ-7-3/881@ "Об утверждении формы патента на право применения патентной системы налогообложения и о признании утратившим силу приказа Федеральной налоговой службы от 26.11.2014 </w:t>
      </w:r>
      <w:r w:rsidR="00C82662" w:rsidRPr="00C82662">
        <w:rPr>
          <w:rFonts w:cs="Times New Roman"/>
          <w:sz w:val="26"/>
          <w:szCs w:val="26"/>
        </w:rPr>
        <w:t xml:space="preserve">                                          </w:t>
      </w:r>
      <w:r w:rsidRPr="00C82662">
        <w:rPr>
          <w:rFonts w:cs="Times New Roman"/>
          <w:sz w:val="26"/>
          <w:szCs w:val="26"/>
        </w:rPr>
        <w:t>№ ММВ-7-3/599@" (Зарегистрировано в Минюсте России 12.01.2021 N 62055);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Приказ ФНС России от 12.07.2019 № ММВ-7-3/352@ (ред. от 21.08.2020) "Об утверждении формы заявления об утрате права на применение патентной системы налогообложения и о признании утратившим силу приказа Федеральной налоговой службы от 23.04.2014 № ММВ-7-3/250@" (Зарегистрировано в Минюсте России 08.08.2019 N 55528);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Приказ ФНС России от 07.11.2023 № ЕА-7-3/816@ "Об утверждении форм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а также порядков их заполнения" (Зарегистрировано в Минюсте России 01.12.2023 № 76227);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675DB3" w:rsidRPr="00C82662" w:rsidRDefault="00675DB3" w:rsidP="00C8266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82662">
        <w:rPr>
          <w:rFonts w:cs="Times New Roman"/>
          <w:sz w:val="26"/>
          <w:szCs w:val="26"/>
        </w:rPr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</w:t>
      </w:r>
      <w:r w:rsidRPr="00C82662">
        <w:rPr>
          <w:rFonts w:cs="Times New Roman"/>
          <w:sz w:val="26"/>
          <w:szCs w:val="26"/>
        </w:rPr>
        <w:lastRenderedPageBreak/>
        <w:t>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2874).</w:t>
      </w:r>
    </w:p>
    <w:p w:rsidR="00613F19" w:rsidRPr="00860DC9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6.3.2.2 Иные профессиональные знания: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основы налогообложения;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13F19" w:rsidRPr="00825F6A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3F19" w:rsidRPr="00860DC9" w:rsidRDefault="00FE2135" w:rsidP="00FE21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860DC9">
        <w:rPr>
          <w:rFonts w:cs="Times New Roman"/>
          <w:sz w:val="26"/>
          <w:szCs w:val="26"/>
        </w:rPr>
        <w:t> </w:t>
      </w:r>
      <w:r w:rsidR="00613F19" w:rsidRPr="00860DC9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="00613F19" w:rsidRPr="00860DC9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13F19" w:rsidRPr="00860DC9" w:rsidRDefault="00613F19" w:rsidP="00613F1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860DC9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6.3.3 Наличие функциональных знаний: 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613F19" w:rsidRPr="00860DC9" w:rsidRDefault="00613F19" w:rsidP="00FE2135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FE2135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>меры, принимаемые по результатам проверки.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6.3.6 Наличие функциональных умений: </w:t>
      </w:r>
    </w:p>
    <w:p w:rsidR="00613F19" w:rsidRPr="00860DC9" w:rsidRDefault="00613F19" w:rsidP="00FE213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613F19" w:rsidRPr="00860DC9" w:rsidRDefault="00613F19" w:rsidP="00FE213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7C573A" w:rsidRPr="00860DC9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860DC9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III.</w:t>
      </w:r>
      <w:r w:rsidR="007B0EB1" w:rsidRPr="00860DC9">
        <w:rPr>
          <w:rFonts w:cs="Times New Roman"/>
          <w:b/>
          <w:sz w:val="26"/>
          <w:szCs w:val="26"/>
        </w:rPr>
        <w:t> </w:t>
      </w:r>
      <w:r w:rsidR="00825F6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60DC9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613F19" w:rsidRPr="00825F6A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5F6A">
        <w:rPr>
          <w:rFonts w:cs="Times New Roman"/>
          <w:sz w:val="26"/>
          <w:szCs w:val="26"/>
        </w:rPr>
        <w:t>7. Основные обязанности</w:t>
      </w:r>
      <w:r w:rsidR="00B651D0" w:rsidRPr="00825F6A">
        <w:rPr>
          <w:rFonts w:cs="Times New Roman"/>
          <w:sz w:val="26"/>
          <w:szCs w:val="26"/>
        </w:rPr>
        <w:t xml:space="preserve"> старшего</w:t>
      </w:r>
      <w:r w:rsidRPr="00825F6A">
        <w:rPr>
          <w:rFonts w:cs="Times New Roman"/>
          <w:sz w:val="26"/>
          <w:szCs w:val="26"/>
        </w:rPr>
        <w:t xml:space="preserve"> </w:t>
      </w:r>
      <w:r w:rsidRPr="00825F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825F6A">
        <w:rPr>
          <w:rFonts w:cs="Times New Roman"/>
          <w:sz w:val="26"/>
          <w:szCs w:val="26"/>
        </w:rPr>
        <w:t xml:space="preserve">, а </w:t>
      </w:r>
      <w:r w:rsidRPr="00825F6A">
        <w:rPr>
          <w:rFonts w:cs="Times New Roman"/>
          <w:sz w:val="26"/>
          <w:szCs w:val="26"/>
        </w:rPr>
        <w:lastRenderedPageBreak/>
        <w:t>также ограничения, запреты и требования, установлены статьями 15-18, 20, 20.1, 20.2, 20.3 Федерального</w:t>
      </w:r>
      <w:r w:rsidR="00825F6A" w:rsidRPr="00825F6A">
        <w:rPr>
          <w:rFonts w:cs="Times New Roman"/>
          <w:sz w:val="26"/>
          <w:szCs w:val="26"/>
        </w:rPr>
        <w:t xml:space="preserve"> закона от 27.07.2004 № 79-ФЗ </w:t>
      </w:r>
      <w:r w:rsidRPr="00825F6A">
        <w:rPr>
          <w:rFonts w:cs="Times New Roman"/>
          <w:sz w:val="26"/>
          <w:szCs w:val="26"/>
        </w:rPr>
        <w:t>«О государственной гражданской службе Российской Федерации» (далее - Федеральный закон №79-ФЗ).</w:t>
      </w:r>
    </w:p>
    <w:p w:rsidR="00613F19" w:rsidRDefault="00613F19" w:rsidP="0049074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6E564E" w:rsidRPr="00860DC9">
        <w:rPr>
          <w:rFonts w:cs="Times New Roman"/>
          <w:sz w:val="26"/>
          <w:szCs w:val="26"/>
        </w:rPr>
        <w:t xml:space="preserve"> камеральных проверок № 4</w:t>
      </w:r>
      <w:r w:rsidRPr="00860DC9">
        <w:rPr>
          <w:rFonts w:cs="Times New Roman"/>
          <w:sz w:val="26"/>
          <w:szCs w:val="26"/>
        </w:rPr>
        <w:t xml:space="preserve">, </w:t>
      </w:r>
      <w:r w:rsidR="00B651D0">
        <w:rPr>
          <w:rFonts w:cs="Times New Roman"/>
          <w:sz w:val="26"/>
          <w:szCs w:val="26"/>
        </w:rPr>
        <w:t xml:space="preserve">старший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cs="Times New Roman"/>
          <w:sz w:val="26"/>
          <w:szCs w:val="26"/>
        </w:rPr>
        <w:t xml:space="preserve">обязан: </w:t>
      </w:r>
    </w:p>
    <w:p w:rsidR="005863DC" w:rsidRDefault="005863DC" w:rsidP="00490747">
      <w:pPr>
        <w:ind w:firstLine="708"/>
        <w:rPr>
          <w:sz w:val="26"/>
          <w:szCs w:val="26"/>
        </w:rPr>
      </w:pPr>
      <w:r w:rsidRPr="00145C83"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145C83">
        <w:rPr>
          <w:sz w:val="26"/>
          <w:szCs w:val="26"/>
        </w:rPr>
        <w:t>проведение камерального анализа и камеральных проверок налоговых деклараций индивидуальных предпринимателей, применяющих</w:t>
      </w:r>
      <w:r>
        <w:rPr>
          <w:sz w:val="26"/>
          <w:szCs w:val="26"/>
        </w:rPr>
        <w:t xml:space="preserve"> специальные налоговые режимы, а</w:t>
      </w:r>
      <w:r w:rsidRPr="00145C83">
        <w:rPr>
          <w:sz w:val="26"/>
          <w:szCs w:val="26"/>
        </w:rPr>
        <w:t xml:space="preserve"> именно: УСН, ПСН, ЕНВД, ЕСХН</w:t>
      </w:r>
      <w:r>
        <w:rPr>
          <w:sz w:val="26"/>
          <w:szCs w:val="26"/>
        </w:rPr>
        <w:t xml:space="preserve">, а также </w:t>
      </w:r>
      <w:r w:rsidRPr="00145C83">
        <w:rPr>
          <w:sz w:val="26"/>
          <w:szCs w:val="26"/>
        </w:rPr>
        <w:t>проведение камерального анализа и камеральных проверок налоговых деклараций</w:t>
      </w:r>
      <w:r>
        <w:rPr>
          <w:sz w:val="26"/>
          <w:szCs w:val="26"/>
        </w:rPr>
        <w:t xml:space="preserve"> по форме </w:t>
      </w:r>
      <w:r w:rsidR="00490747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3-НДФЛ физических лиц-индивидуальных предпринимателей, адвокатов, нотариусов, арбитражных управляющих</w:t>
      </w:r>
      <w:r w:rsidRPr="00145C83">
        <w:rPr>
          <w:sz w:val="26"/>
          <w:szCs w:val="26"/>
        </w:rPr>
        <w:t xml:space="preserve">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</w:t>
      </w:r>
      <w:r>
        <w:rPr>
          <w:sz w:val="26"/>
          <w:szCs w:val="26"/>
        </w:rPr>
        <w:t>;</w:t>
      </w:r>
    </w:p>
    <w:p w:rsidR="005863DC" w:rsidRPr="00CF3E57" w:rsidRDefault="005863DC" w:rsidP="00490747">
      <w:pPr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5863DC" w:rsidRPr="00CF3E57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color w:val="000000"/>
          <w:sz w:val="26"/>
          <w:szCs w:val="26"/>
        </w:rPr>
        <w:t xml:space="preserve">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5863DC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863DC" w:rsidRPr="00023DBF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023DBF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5863DC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5863DC" w:rsidRPr="00391F79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391F79">
        <w:rPr>
          <w:rFonts w:cs="Times New Roman"/>
          <w:color w:val="000000"/>
          <w:sz w:val="26"/>
          <w:szCs w:val="26"/>
        </w:rPr>
        <w:t>осуществлять проведение самостоятельного оперативного контроля по предмету деятельности на постоянной основе;</w:t>
      </w:r>
    </w:p>
    <w:p w:rsidR="005863DC" w:rsidRPr="00391F79" w:rsidRDefault="005863DC" w:rsidP="00490747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391F79">
        <w:rPr>
          <w:rFonts w:cs="Times New Roman"/>
          <w:color w:val="000000"/>
          <w:sz w:val="26"/>
          <w:szCs w:val="26"/>
        </w:rPr>
        <w:t>проводить подготовку   аналитических материалов по вопросам, отнесенным   к компетенции отдела,</w:t>
      </w:r>
    </w:p>
    <w:p w:rsidR="005863DC" w:rsidRPr="00CF3E57" w:rsidRDefault="005863DC" w:rsidP="00490747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12F85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Pr="00CF3E57">
        <w:rPr>
          <w:rFonts w:cs="Times New Roman"/>
          <w:sz w:val="26"/>
          <w:szCs w:val="26"/>
        </w:rPr>
        <w:t>.</w:t>
      </w:r>
    </w:p>
    <w:p w:rsidR="005863DC" w:rsidRDefault="005863DC" w:rsidP="00490747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5863DC" w:rsidRDefault="005863DC" w:rsidP="004907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НДФЛ),</w:t>
      </w:r>
    </w:p>
    <w:p w:rsidR="005863DC" w:rsidRPr="00023DBF" w:rsidRDefault="005863DC" w:rsidP="00490747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023DBF">
        <w:rPr>
          <w:color w:val="000000"/>
          <w:sz w:val="26"/>
          <w:szCs w:val="26"/>
        </w:rPr>
        <w:t>работа с Федеральным информационным ресурсом и базами данных Инспекции;</w:t>
      </w:r>
    </w:p>
    <w:p w:rsidR="005863DC" w:rsidRDefault="005863DC" w:rsidP="00490747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023DBF">
        <w:rPr>
          <w:color w:val="000000"/>
          <w:sz w:val="26"/>
          <w:szCs w:val="26"/>
        </w:rPr>
        <w:t>мониторинг информационных ресурсов и сайтов государственных органов Российской Федерации.</w:t>
      </w:r>
    </w:p>
    <w:p w:rsidR="005863DC" w:rsidRDefault="005863DC" w:rsidP="00490747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490747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 </w:t>
      </w:r>
    </w:p>
    <w:p w:rsidR="005863DC" w:rsidRDefault="005863DC" w:rsidP="00490747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rFonts w:cs="Times New Roman"/>
          <w:color w:val="000000"/>
          <w:sz w:val="26"/>
          <w:szCs w:val="26"/>
        </w:rPr>
        <w:t>обеспечить сохранность служебного удостоверения.</w:t>
      </w:r>
    </w:p>
    <w:p w:rsidR="005863DC" w:rsidRPr="00145C83" w:rsidRDefault="005863DC" w:rsidP="00490747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о</w:t>
      </w:r>
      <w:r w:rsidRPr="00145C83">
        <w:rPr>
          <w:color w:val="000000"/>
          <w:sz w:val="26"/>
          <w:szCs w:val="26"/>
        </w:rPr>
        <w:t xml:space="preserve">существление взаимодействия с правоохранительными </w:t>
      </w:r>
      <w:r w:rsidRPr="00145C83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145C83">
        <w:rPr>
          <w:color w:val="000000"/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п. 3 ст. 32 НК РФ и п. 3 ст. 82 НК РФ.</w:t>
      </w:r>
    </w:p>
    <w:p w:rsidR="005863DC" w:rsidRPr="00145C83" w:rsidRDefault="005863DC" w:rsidP="00490747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490747" w:rsidRPr="00860DC9">
        <w:rPr>
          <w:sz w:val="26"/>
          <w:szCs w:val="26"/>
        </w:rPr>
        <w:t> </w:t>
      </w:r>
      <w:r>
        <w:rPr>
          <w:color w:val="000000"/>
          <w:sz w:val="26"/>
          <w:szCs w:val="26"/>
        </w:rPr>
        <w:t>в</w:t>
      </w:r>
      <w:r w:rsidRPr="00145C83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</w:t>
      </w:r>
      <w:r w:rsidRPr="00145C83">
        <w:rPr>
          <w:color w:val="000000"/>
          <w:sz w:val="26"/>
          <w:szCs w:val="26"/>
        </w:rPr>
        <w:lastRenderedPageBreak/>
        <w:t>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145C83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рекомендациям УФНС России по г. Москве;</w:t>
      </w:r>
    </w:p>
    <w:p w:rsidR="005863DC" w:rsidRPr="00145C83" w:rsidRDefault="005863DC" w:rsidP="00490747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sz w:val="26"/>
          <w:szCs w:val="26"/>
        </w:rPr>
        <w:t> </w:t>
      </w:r>
      <w:r>
        <w:rPr>
          <w:sz w:val="26"/>
          <w:szCs w:val="26"/>
        </w:rPr>
        <w:t>в</w:t>
      </w:r>
      <w:r w:rsidRPr="00145C83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5863DC" w:rsidRDefault="005863DC" w:rsidP="00490747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sz w:val="26"/>
          <w:szCs w:val="26"/>
        </w:rPr>
        <w:t> </w:t>
      </w:r>
      <w:r>
        <w:rPr>
          <w:sz w:val="26"/>
          <w:szCs w:val="26"/>
        </w:rPr>
        <w:t>п</w:t>
      </w:r>
      <w:r w:rsidRPr="00145C83">
        <w:rPr>
          <w:sz w:val="26"/>
          <w:szCs w:val="26"/>
        </w:rPr>
        <w:t>ривлечение к административной ответственности.</w:t>
      </w:r>
    </w:p>
    <w:p w:rsidR="005863DC" w:rsidRDefault="005863DC" w:rsidP="00490747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ф</w:t>
      </w:r>
      <w:r w:rsidRPr="00145C83">
        <w:rPr>
          <w:color w:val="000000"/>
          <w:sz w:val="26"/>
          <w:szCs w:val="26"/>
        </w:rPr>
        <w:t>ормирование установленной отчетности по предмету д</w:t>
      </w:r>
      <w:r w:rsidRPr="00145C83">
        <w:rPr>
          <w:color w:val="000000"/>
          <w:spacing w:val="-2"/>
          <w:sz w:val="26"/>
          <w:szCs w:val="26"/>
        </w:rPr>
        <w:t>еятельности отдела.</w:t>
      </w:r>
    </w:p>
    <w:p w:rsidR="005863DC" w:rsidRDefault="005863DC" w:rsidP="00490747">
      <w:pPr>
        <w:ind w:firstLine="708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145C83">
        <w:rPr>
          <w:color w:val="000000"/>
          <w:spacing w:val="-2"/>
          <w:sz w:val="26"/>
          <w:szCs w:val="26"/>
        </w:rPr>
        <w:t>п</w:t>
      </w:r>
      <w:r w:rsidRPr="00145C83">
        <w:rPr>
          <w:sz w:val="26"/>
          <w:szCs w:val="26"/>
        </w:rPr>
        <w:t>риостановка/отмена п</w:t>
      </w:r>
      <w:r w:rsidR="00E54A3B">
        <w:rPr>
          <w:sz w:val="26"/>
          <w:szCs w:val="26"/>
        </w:rPr>
        <w:t>риостановок операций по счетам н</w:t>
      </w:r>
      <w:r w:rsidRPr="00145C83">
        <w:rPr>
          <w:sz w:val="26"/>
          <w:szCs w:val="26"/>
        </w:rPr>
        <w:t>алогоплательщиков ИП за непредс</w:t>
      </w:r>
      <w:r>
        <w:rPr>
          <w:sz w:val="26"/>
          <w:szCs w:val="26"/>
        </w:rPr>
        <w:t xml:space="preserve">тавление налоговой отчетности, </w:t>
      </w:r>
      <w:r w:rsidRPr="00145C83">
        <w:rPr>
          <w:sz w:val="26"/>
          <w:szCs w:val="26"/>
        </w:rPr>
        <w:t xml:space="preserve">также документов, </w:t>
      </w:r>
      <w:proofErr w:type="spellStart"/>
      <w:r w:rsidRPr="00145C83">
        <w:rPr>
          <w:sz w:val="26"/>
          <w:szCs w:val="26"/>
        </w:rPr>
        <w:t>истребуемых</w:t>
      </w:r>
      <w:proofErr w:type="spellEnd"/>
      <w:r w:rsidRPr="00145C83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45C83">
        <w:rPr>
          <w:sz w:val="26"/>
          <w:szCs w:val="26"/>
        </w:rPr>
        <w:t xml:space="preserve"> соответствии со ст. 93 НК РФ.</w:t>
      </w:r>
    </w:p>
    <w:p w:rsidR="005863DC" w:rsidRDefault="005863DC" w:rsidP="00490747">
      <w:pPr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sz w:val="26"/>
          <w:szCs w:val="26"/>
        </w:rPr>
        <w:t>администрирование торгового сбора в рамках, установленных главой 33 Налогового Кодекса РФ;</w:t>
      </w:r>
    </w:p>
    <w:p w:rsidR="0069194B" w:rsidRDefault="005863DC" w:rsidP="00490747">
      <w:pPr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sz w:val="26"/>
          <w:szCs w:val="26"/>
        </w:rPr>
        <w:t xml:space="preserve">администрирование </w:t>
      </w:r>
      <w:r w:rsidR="0069194B">
        <w:rPr>
          <w:sz w:val="26"/>
          <w:szCs w:val="26"/>
        </w:rPr>
        <w:t>налога па профессиональный доход в соответствии с Федеральным законом от 27.11.2018 № 422-ФЗ «О проведении эксперимента по установлению специального налогового режима «Налог на профессиональный доход»;</w:t>
      </w:r>
    </w:p>
    <w:p w:rsidR="005863DC" w:rsidRDefault="005863DC" w:rsidP="00490747">
      <w:pPr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sz w:val="26"/>
          <w:szCs w:val="26"/>
        </w:rPr>
        <w:t>о</w:t>
      </w:r>
      <w:r w:rsidRPr="00DC57E8">
        <w:rPr>
          <w:sz w:val="26"/>
          <w:szCs w:val="26"/>
        </w:rPr>
        <w:t>существлять взаимодействие с ответственными экспертами- 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России.</w:t>
      </w:r>
    </w:p>
    <w:p w:rsidR="005863DC" w:rsidRDefault="005863DC" w:rsidP="00490747">
      <w:pPr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="0069194B">
        <w:rPr>
          <w:sz w:val="26"/>
          <w:szCs w:val="26"/>
        </w:rPr>
        <w:t>о</w:t>
      </w:r>
      <w:r w:rsidRPr="00641AA0">
        <w:rPr>
          <w:sz w:val="26"/>
          <w:szCs w:val="26"/>
        </w:rPr>
        <w:t>существлять контроль и самоконтроль сроков по направлениям деятельности отдела, используя программное обеспечение ПО «Система контроля сроков» (СКС)</w:t>
      </w:r>
      <w:r>
        <w:rPr>
          <w:sz w:val="26"/>
          <w:szCs w:val="26"/>
        </w:rPr>
        <w:t>.</w:t>
      </w:r>
    </w:p>
    <w:p w:rsidR="005863DC" w:rsidRDefault="005863DC" w:rsidP="00490747">
      <w:pPr>
        <w:pStyle w:val="af3"/>
        <w:ind w:firstLine="720"/>
        <w:jc w:val="both"/>
        <w:rPr>
          <w:sz w:val="26"/>
          <w:szCs w:val="26"/>
        </w:rPr>
      </w:pPr>
      <w:r w:rsidRPr="001D36B2">
        <w:rPr>
          <w:color w:val="000000"/>
          <w:spacing w:val="-2"/>
          <w:sz w:val="26"/>
          <w:szCs w:val="26"/>
        </w:rPr>
        <w:t>-</w:t>
      </w:r>
      <w:r w:rsidR="00490747" w:rsidRPr="00860DC9">
        <w:rPr>
          <w:sz w:val="26"/>
          <w:szCs w:val="26"/>
        </w:rPr>
        <w:t> </w:t>
      </w:r>
      <w:r w:rsidRPr="001D36B2">
        <w:rPr>
          <w:sz w:val="26"/>
          <w:szCs w:val="26"/>
        </w:rPr>
        <w:t>проведени</w:t>
      </w:r>
      <w:r>
        <w:rPr>
          <w:sz w:val="26"/>
          <w:szCs w:val="26"/>
        </w:rPr>
        <w:t>е</w:t>
      </w:r>
      <w:r w:rsidRPr="001D36B2">
        <w:rPr>
          <w:sz w:val="26"/>
          <w:szCs w:val="26"/>
        </w:rPr>
        <w:t xml:space="preserve"> аналитическ</w:t>
      </w:r>
      <w:r>
        <w:rPr>
          <w:sz w:val="26"/>
          <w:szCs w:val="26"/>
        </w:rPr>
        <w:t>о</w:t>
      </w:r>
      <w:r w:rsidRPr="001D36B2">
        <w:rPr>
          <w:sz w:val="26"/>
          <w:szCs w:val="26"/>
        </w:rPr>
        <w:t>й работы по сопоставлению выручки согласно АСК ККТ ИР АИС «Налог-3» и деклараций, представленных налогоплательщиками, в целях выявления недобросовестных налогоплательщиков и схем уклонения от налогообложения в сфере потребительского рынка и услуг</w:t>
      </w:r>
      <w:r>
        <w:rPr>
          <w:sz w:val="26"/>
          <w:szCs w:val="26"/>
        </w:rPr>
        <w:t>.</w:t>
      </w:r>
    </w:p>
    <w:p w:rsidR="005863DC" w:rsidRDefault="005863DC" w:rsidP="00490747">
      <w:pPr>
        <w:pStyle w:val="af3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-</w:t>
      </w:r>
      <w:r w:rsidR="00490747" w:rsidRPr="00860DC9">
        <w:rPr>
          <w:sz w:val="26"/>
          <w:szCs w:val="26"/>
        </w:rPr>
        <w:t> </w:t>
      </w:r>
      <w:r>
        <w:rPr>
          <w:color w:val="000000"/>
          <w:spacing w:val="-2"/>
          <w:sz w:val="26"/>
          <w:szCs w:val="26"/>
        </w:rPr>
        <w:t>О</w:t>
      </w:r>
      <w:r w:rsidRPr="00A3602D">
        <w:rPr>
          <w:color w:val="000000"/>
          <w:spacing w:val="-2"/>
          <w:sz w:val="26"/>
          <w:szCs w:val="26"/>
        </w:rPr>
        <w:t>существлять контроль процессов миграции налогоплательщиков в части камерального контроля</w:t>
      </w:r>
      <w:r>
        <w:rPr>
          <w:color w:val="000000"/>
          <w:spacing w:val="-2"/>
          <w:sz w:val="26"/>
          <w:szCs w:val="26"/>
        </w:rPr>
        <w:t>.</w:t>
      </w:r>
    </w:p>
    <w:p w:rsidR="005863DC" w:rsidRDefault="005863DC" w:rsidP="00490747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sz w:val="26"/>
          <w:szCs w:val="26"/>
        </w:rPr>
        <w:t>о</w:t>
      </w:r>
      <w:r w:rsidRPr="00C27498">
        <w:rPr>
          <w:sz w:val="26"/>
          <w:szCs w:val="26"/>
        </w:rPr>
        <w:t>существляет контроль за соблюдением порядка и сроков рассмотрения обращения граждан и организаций</w:t>
      </w:r>
      <w:r>
        <w:rPr>
          <w:sz w:val="26"/>
          <w:szCs w:val="26"/>
        </w:rPr>
        <w:t>, входящим в компетенцию Отдела;</w:t>
      </w:r>
    </w:p>
    <w:p w:rsidR="005863DC" w:rsidRDefault="005863DC" w:rsidP="00490747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работа с Федеральным информационным ресурсом и базами данных Инспекции;</w:t>
      </w:r>
    </w:p>
    <w:p w:rsidR="005863DC" w:rsidRPr="00AC0273" w:rsidRDefault="005863DC" w:rsidP="00490747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мониторинг информационных ресурсов и сайтов государственных органов Российской Федерации.</w:t>
      </w:r>
    </w:p>
    <w:p w:rsidR="00613F19" w:rsidRPr="00860DC9" w:rsidRDefault="00613F19" w:rsidP="0049074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sz w:val="26"/>
          <w:szCs w:val="26"/>
        </w:rPr>
        <w:t>выполнять отдельные поручения начальника отдела;</w:t>
      </w:r>
    </w:p>
    <w:p w:rsidR="00613F19" w:rsidRPr="00860DC9" w:rsidRDefault="00613F19" w:rsidP="00490747">
      <w:pPr>
        <w:ind w:firstLine="708"/>
        <w:rPr>
          <w:sz w:val="26"/>
          <w:szCs w:val="26"/>
        </w:rPr>
      </w:pPr>
      <w:r w:rsidRPr="00860DC9">
        <w:rPr>
          <w:spacing w:val="-7"/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spacing w:val="-6"/>
          <w:sz w:val="26"/>
          <w:szCs w:val="26"/>
        </w:rPr>
        <w:t>использовать в служебной деяте</w:t>
      </w:r>
      <w:r w:rsidR="00860DC9" w:rsidRPr="00860DC9">
        <w:rPr>
          <w:spacing w:val="-6"/>
          <w:sz w:val="26"/>
          <w:szCs w:val="26"/>
        </w:rPr>
        <w:t xml:space="preserve">льности информационные ресурсы: </w:t>
      </w:r>
      <w:r w:rsidRPr="00860DC9">
        <w:rPr>
          <w:spacing w:val="-6"/>
          <w:sz w:val="26"/>
          <w:szCs w:val="26"/>
        </w:rPr>
        <w:t>для исполнения задач, поставленных перед отделом;</w:t>
      </w:r>
    </w:p>
    <w:p w:rsidR="00613F19" w:rsidRPr="00860DC9" w:rsidRDefault="00613F19" w:rsidP="0049074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sz w:val="26"/>
          <w:szCs w:val="26"/>
        </w:rPr>
        <w:t xml:space="preserve">обеспечить сохранность служебного удостоверения; </w:t>
      </w:r>
    </w:p>
    <w:p w:rsidR="00613F19" w:rsidRPr="00860DC9" w:rsidRDefault="00613F19" w:rsidP="0049074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sz w:val="26"/>
          <w:szCs w:val="26"/>
        </w:rPr>
        <w:t xml:space="preserve">обеспечивать сохранность государственного имущества, в т. ч. </w:t>
      </w:r>
      <w:r w:rsidR="00490747">
        <w:rPr>
          <w:sz w:val="26"/>
          <w:szCs w:val="26"/>
        </w:rPr>
        <w:t>с</w:t>
      </w:r>
      <w:r w:rsidRPr="00860DC9">
        <w:rPr>
          <w:sz w:val="26"/>
          <w:szCs w:val="26"/>
        </w:rPr>
        <w:t>редств вычислительной техники, используемой в служебной деятельности;</w:t>
      </w:r>
    </w:p>
    <w:p w:rsidR="00613F19" w:rsidRPr="00860DC9" w:rsidRDefault="00613F19" w:rsidP="0049074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</w:t>
      </w:r>
      <w:r w:rsidR="00490747" w:rsidRPr="00860DC9">
        <w:rPr>
          <w:rFonts w:cs="Times New Roman"/>
          <w:sz w:val="26"/>
          <w:szCs w:val="26"/>
        </w:rPr>
        <w:t> </w:t>
      </w:r>
      <w:r w:rsidRPr="00860DC9">
        <w:rPr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860DC9">
        <w:rPr>
          <w:sz w:val="26"/>
          <w:szCs w:val="26"/>
        </w:rPr>
        <w:t>внутриобъектового</w:t>
      </w:r>
      <w:proofErr w:type="spellEnd"/>
      <w:r w:rsidRPr="00860DC9">
        <w:rPr>
          <w:sz w:val="26"/>
          <w:szCs w:val="26"/>
        </w:rPr>
        <w:t xml:space="preserve"> режима</w:t>
      </w:r>
      <w:r w:rsidR="00AC0273">
        <w:rPr>
          <w:sz w:val="26"/>
          <w:szCs w:val="26"/>
        </w:rPr>
        <w:t>.</w:t>
      </w:r>
    </w:p>
    <w:p w:rsidR="006E564E" w:rsidRPr="00860DC9" w:rsidRDefault="006E564E" w:rsidP="00490747">
      <w:pPr>
        <w:widowControl w:val="0"/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t>9.</w:t>
      </w:r>
      <w:r w:rsidR="00FE2135" w:rsidRPr="00860DC9">
        <w:rPr>
          <w:rFonts w:eastAsia="Calibri" w:cs="Times New Roman"/>
          <w:sz w:val="26"/>
          <w:szCs w:val="26"/>
          <w:lang w:val="en-US"/>
        </w:rPr>
        <w:t> 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7D4A81" w:rsidRPr="00860DC9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825F6A" w:rsidRPr="008407AC" w:rsidRDefault="00825F6A" w:rsidP="00825F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lastRenderedPageBreak/>
        <w:t>10.</w:t>
      </w:r>
      <w:r w:rsidRPr="00860DC9">
        <w:rPr>
          <w:rFonts w:eastAsia="Calibri" w:cs="Times New Roman"/>
          <w:sz w:val="26"/>
          <w:szCs w:val="26"/>
          <w:lang w:val="en-US"/>
        </w:rPr>
        <w:t> </w:t>
      </w:r>
      <w:r w:rsidRPr="00860DC9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B651D0">
        <w:rPr>
          <w:rFonts w:eastAsia="Calibri"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eastAsia="Calibri"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11. При исполнении служебных обязанностей</w:t>
      </w:r>
      <w:r w:rsidR="00B651D0">
        <w:rPr>
          <w:rFonts w:eastAsia="Calibri"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eastAsia="Calibri"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E2135">
        <w:rPr>
          <w:rFonts w:eastAsia="Calibri" w:cs="Times New Roman"/>
          <w:sz w:val="26"/>
          <w:szCs w:val="26"/>
        </w:rPr>
        <w:t xml:space="preserve">старшего </w:t>
      </w:r>
      <w:r w:rsidRPr="00860DC9">
        <w:rPr>
          <w:rFonts w:eastAsia="Calibri" w:cs="Times New Roman"/>
          <w:sz w:val="26"/>
          <w:szCs w:val="26"/>
        </w:rPr>
        <w:t xml:space="preserve">государственного </w:t>
      </w:r>
      <w:r w:rsidR="00FE2135">
        <w:rPr>
          <w:rFonts w:eastAsia="Calibri" w:cs="Times New Roman"/>
          <w:sz w:val="26"/>
          <w:szCs w:val="26"/>
        </w:rPr>
        <w:t xml:space="preserve">налогового </w:t>
      </w:r>
      <w:r w:rsidRPr="00860DC9">
        <w:rPr>
          <w:rFonts w:eastAsia="Calibri" w:cs="Times New Roman"/>
          <w:sz w:val="26"/>
          <w:szCs w:val="26"/>
        </w:rPr>
        <w:t>инспектора.</w:t>
      </w:r>
    </w:p>
    <w:p w:rsidR="008051FA" w:rsidRPr="00860DC9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6E564E" w:rsidRPr="00860DC9" w:rsidRDefault="006E564E" w:rsidP="006E564E">
      <w:pPr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12. 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E564E" w:rsidRPr="00860DC9" w:rsidRDefault="006E564E" w:rsidP="006E564E">
      <w:pPr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13.</w:t>
      </w:r>
      <w:r w:rsidRPr="00860DC9">
        <w:rPr>
          <w:rFonts w:cs="Times New Roman"/>
          <w:sz w:val="26"/>
          <w:szCs w:val="26"/>
          <w:lang w:val="en-US"/>
        </w:rPr>
        <w:t> 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в соответствии со своей компетенцией вправе обязан участвовать в подготовке (обсуждении) нормативных проектов документов: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положений об отделе и Инспекции;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D270CA" w:rsidRPr="00860DC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VI.</w:t>
      </w:r>
      <w:r w:rsidR="00CC56D9" w:rsidRPr="00860DC9">
        <w:rPr>
          <w:rFonts w:cs="Times New Roman"/>
          <w:b/>
          <w:sz w:val="26"/>
          <w:szCs w:val="26"/>
        </w:rPr>
        <w:t> </w:t>
      </w:r>
      <w:r w:rsidRPr="00860DC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860DC9">
        <w:rPr>
          <w:rFonts w:cs="Times New Roman"/>
          <w:b/>
          <w:sz w:val="26"/>
          <w:szCs w:val="26"/>
        </w:rPr>
        <w:t xml:space="preserve"> </w:t>
      </w:r>
      <w:r w:rsidRPr="00860DC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60DC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60DC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</w:t>
      </w:r>
      <w:r w:rsidRPr="00B651D0">
        <w:rPr>
          <w:rFonts w:ascii="Times New Roman" w:hAnsi="Times New Roman" w:cs="Times New Roman"/>
          <w:sz w:val="26"/>
          <w:szCs w:val="26"/>
        </w:rPr>
        <w:t>решений</w:t>
      </w:r>
      <w:r w:rsidR="00B651D0" w:rsidRPr="00B651D0">
        <w:rPr>
          <w:rFonts w:ascii="Times New Roman" w:hAnsi="Times New Roman" w:cs="Times New Roman"/>
          <w:sz w:val="26"/>
          <w:szCs w:val="26"/>
        </w:rPr>
        <w:t xml:space="preserve"> старшим</w:t>
      </w:r>
      <w:r w:rsidRPr="00860DC9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490747">
        <w:rPr>
          <w:rFonts w:ascii="Times New Roman" w:hAnsi="Times New Roman" w:cs="Times New Roman"/>
          <w:sz w:val="26"/>
          <w:szCs w:val="26"/>
        </w:rPr>
        <w:t xml:space="preserve">       </w:t>
      </w:r>
      <w:r w:rsidRPr="00860DC9">
        <w:rPr>
          <w:rFonts w:ascii="Times New Roman" w:hAnsi="Times New Roman" w:cs="Times New Roman"/>
          <w:sz w:val="26"/>
          <w:szCs w:val="26"/>
        </w:rPr>
        <w:t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302F89" w:rsidRPr="00860DC9" w:rsidRDefault="00302F89" w:rsidP="00825F6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25F6A" w:rsidRPr="000F51AC" w:rsidRDefault="00825F6A" w:rsidP="00825F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60DC9" w:rsidRDefault="003B7A81" w:rsidP="003B7A81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</w:t>
      </w:r>
      <w:r w:rsidR="00860DC9" w:rsidRPr="00860DC9">
        <w:rPr>
          <w:rFonts w:cs="Times New Roman"/>
          <w:sz w:val="26"/>
          <w:szCs w:val="26"/>
        </w:rPr>
        <w:t>5</w:t>
      </w:r>
      <w:r w:rsidRPr="00860DC9">
        <w:rPr>
          <w:rFonts w:cs="Times New Roman"/>
          <w:sz w:val="26"/>
          <w:szCs w:val="26"/>
        </w:rPr>
        <w:t>. Взаимодействие</w:t>
      </w:r>
      <w:r w:rsidR="00B651D0">
        <w:rPr>
          <w:rFonts w:cs="Times New Roman"/>
          <w:sz w:val="26"/>
          <w:szCs w:val="26"/>
        </w:rPr>
        <w:t xml:space="preserve"> старшего</w:t>
      </w:r>
      <w:r w:rsidR="008971B7" w:rsidRPr="00860DC9">
        <w:rPr>
          <w:rFonts w:cs="Times New Roman"/>
          <w:sz w:val="26"/>
          <w:szCs w:val="26"/>
        </w:rPr>
        <w:t xml:space="preserve"> </w:t>
      </w:r>
      <w:r w:rsidR="001650D7"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860DC9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860DC9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r w:rsidRPr="00860DC9">
        <w:rPr>
          <w:rFonts w:cs="Times New Roman"/>
          <w:sz w:val="26"/>
          <w:szCs w:val="26"/>
        </w:rPr>
        <w:lastRenderedPageBreak/>
        <w:t xml:space="preserve">общих принципов служебного поведения </w:t>
      </w:r>
      <w:r w:rsidR="00FB6CB0" w:rsidRPr="00860DC9">
        <w:rPr>
          <w:rFonts w:cs="Times New Roman"/>
          <w:sz w:val="26"/>
          <w:szCs w:val="26"/>
        </w:rPr>
        <w:t>государственных</w:t>
      </w:r>
      <w:r w:rsidRPr="00860DC9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860DC9">
        <w:rPr>
          <w:rFonts w:cs="Times New Roman"/>
          <w:sz w:val="26"/>
          <w:szCs w:val="26"/>
        </w:rPr>
        <w:t xml:space="preserve"> августа </w:t>
      </w:r>
      <w:r w:rsidRPr="00860DC9">
        <w:rPr>
          <w:rFonts w:cs="Times New Roman"/>
          <w:sz w:val="26"/>
          <w:szCs w:val="26"/>
        </w:rPr>
        <w:t>2002</w:t>
      </w:r>
      <w:r w:rsidR="00CD4E16" w:rsidRPr="00860DC9">
        <w:rPr>
          <w:rFonts w:cs="Times New Roman"/>
          <w:sz w:val="26"/>
          <w:szCs w:val="26"/>
        </w:rPr>
        <w:t xml:space="preserve"> г. </w:t>
      </w:r>
      <w:r w:rsidRPr="00860DC9">
        <w:rPr>
          <w:rFonts w:cs="Times New Roman"/>
          <w:sz w:val="26"/>
          <w:szCs w:val="26"/>
        </w:rPr>
        <w:t>№</w:t>
      </w:r>
      <w:r w:rsidR="00E6275C" w:rsidRPr="00860DC9">
        <w:rPr>
          <w:rFonts w:cs="Times New Roman"/>
          <w:sz w:val="26"/>
          <w:szCs w:val="26"/>
        </w:rPr>
        <w:t> </w:t>
      </w:r>
      <w:r w:rsidRPr="00860DC9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60DC9">
        <w:rPr>
          <w:rFonts w:cs="Times New Roman"/>
          <w:sz w:val="26"/>
          <w:szCs w:val="26"/>
        </w:rPr>
        <w:t xml:space="preserve"> </w:t>
      </w:r>
      <w:r w:rsidR="00CD4E16" w:rsidRPr="00860DC9">
        <w:rPr>
          <w:rFonts w:cs="Times New Roman"/>
          <w:sz w:val="26"/>
          <w:szCs w:val="26"/>
        </w:rPr>
        <w:t>(с </w:t>
      </w:r>
      <w:r w:rsidR="004E67B8" w:rsidRPr="00860DC9">
        <w:rPr>
          <w:rFonts w:cs="Times New Roman"/>
          <w:sz w:val="26"/>
          <w:szCs w:val="26"/>
        </w:rPr>
        <w:t>изменениями и дополнениями</w:t>
      </w:r>
      <w:r w:rsidR="007D402F" w:rsidRPr="00860DC9">
        <w:rPr>
          <w:rFonts w:cs="Times New Roman"/>
          <w:sz w:val="26"/>
          <w:szCs w:val="26"/>
        </w:rPr>
        <w:t>)</w:t>
      </w:r>
      <w:r w:rsidR="00CD4E16" w:rsidRPr="00860DC9">
        <w:rPr>
          <w:rFonts w:cs="Times New Roman"/>
          <w:sz w:val="26"/>
          <w:szCs w:val="26"/>
        </w:rPr>
        <w:t xml:space="preserve"> и</w:t>
      </w:r>
      <w:r w:rsidRPr="00860DC9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860DC9">
        <w:rPr>
          <w:rFonts w:cs="Times New Roman"/>
          <w:sz w:val="26"/>
          <w:szCs w:val="26"/>
        </w:rPr>
        <w:t>атьей 18 Федерального закона от</w:t>
      </w:r>
      <w:r w:rsidR="00CD4E16"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</w:rPr>
        <w:t>27</w:t>
      </w:r>
      <w:r w:rsidR="00CD4E16" w:rsidRPr="00860DC9">
        <w:rPr>
          <w:rFonts w:cs="Times New Roman"/>
          <w:sz w:val="26"/>
          <w:szCs w:val="26"/>
        </w:rPr>
        <w:t xml:space="preserve"> июля </w:t>
      </w:r>
      <w:r w:rsidRPr="00860DC9">
        <w:rPr>
          <w:rFonts w:cs="Times New Roman"/>
          <w:sz w:val="26"/>
          <w:szCs w:val="26"/>
        </w:rPr>
        <w:t>2004</w:t>
      </w:r>
      <w:r w:rsidR="00CD4E16" w:rsidRPr="00860DC9">
        <w:rPr>
          <w:rFonts w:cs="Times New Roman"/>
          <w:sz w:val="26"/>
          <w:szCs w:val="26"/>
        </w:rPr>
        <w:t xml:space="preserve"> г. </w:t>
      </w:r>
      <w:r w:rsidRPr="00860DC9">
        <w:rPr>
          <w:rFonts w:cs="Times New Roman"/>
          <w:sz w:val="26"/>
          <w:szCs w:val="26"/>
        </w:rPr>
        <w:t>№</w:t>
      </w:r>
      <w:r w:rsidR="00E6275C" w:rsidRPr="00860DC9">
        <w:rPr>
          <w:rFonts w:cs="Times New Roman"/>
          <w:sz w:val="26"/>
          <w:szCs w:val="26"/>
        </w:rPr>
        <w:t> </w:t>
      </w:r>
      <w:r w:rsidR="00CD4E16" w:rsidRPr="00860DC9">
        <w:rPr>
          <w:rFonts w:cs="Times New Roman"/>
          <w:sz w:val="26"/>
          <w:szCs w:val="26"/>
        </w:rPr>
        <w:t>79-ФЗ «О </w:t>
      </w:r>
      <w:r w:rsidRPr="00860DC9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25F6A" w:rsidRPr="009C1213" w:rsidRDefault="00825F6A" w:rsidP="00825F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 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16. </w:t>
      </w:r>
      <w:r w:rsidR="00B651D0">
        <w:rPr>
          <w:rFonts w:cs="Times New Roman"/>
          <w:sz w:val="26"/>
          <w:szCs w:val="26"/>
        </w:rPr>
        <w:t>Старший г</w:t>
      </w:r>
      <w:r w:rsidRPr="00860DC9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6E564E" w:rsidRPr="00B87E15" w:rsidRDefault="006E564E" w:rsidP="006E564E">
      <w:pPr>
        <w:widowControl w:val="0"/>
        <w:rPr>
          <w:rFonts w:cs="Times New Roman"/>
          <w:sz w:val="26"/>
          <w:szCs w:val="26"/>
          <w:highlight w:val="yellow"/>
        </w:rPr>
      </w:pP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17. Эффективность и результативность профессиональной служебной деятельности</w:t>
      </w:r>
      <w:r w:rsidR="00B651D0">
        <w:rPr>
          <w:rFonts w:cs="Times New Roman"/>
          <w:sz w:val="26"/>
          <w:szCs w:val="26"/>
        </w:rPr>
        <w:t xml:space="preserve"> старшего</w:t>
      </w:r>
      <w:r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cs="Times New Roman"/>
          <w:sz w:val="26"/>
          <w:szCs w:val="26"/>
        </w:rPr>
        <w:t>оценивается по следующим показателям: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sectPr w:rsidR="006E564E" w:rsidRPr="00860DC9" w:rsidSect="00687FCF">
      <w:headerReference w:type="default" r:id="rId19"/>
      <w:type w:val="continuous"/>
      <w:pgSz w:w="11906" w:h="16838"/>
      <w:pgMar w:top="340" w:right="707" w:bottom="39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3BE" w:rsidRDefault="00DF33BE" w:rsidP="003B7A81">
      <w:r>
        <w:separator/>
      </w:r>
    </w:p>
  </w:endnote>
  <w:endnote w:type="continuationSeparator" w:id="0">
    <w:p w:rsidR="00DF33BE" w:rsidRDefault="00DF33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3BE" w:rsidRDefault="00DF33BE" w:rsidP="003B7A81">
      <w:r>
        <w:separator/>
      </w:r>
    </w:p>
  </w:footnote>
  <w:footnote w:type="continuationSeparator" w:id="0">
    <w:p w:rsidR="00DF33BE" w:rsidRDefault="00DF33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9858485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7FE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4F28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2F89"/>
    <w:rsid w:val="00307907"/>
    <w:rsid w:val="00313753"/>
    <w:rsid w:val="00313E55"/>
    <w:rsid w:val="003145F9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3E5666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0747"/>
    <w:rsid w:val="00492B5B"/>
    <w:rsid w:val="00493417"/>
    <w:rsid w:val="00497B12"/>
    <w:rsid w:val="00497CF7"/>
    <w:rsid w:val="004A3010"/>
    <w:rsid w:val="004B1981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4F665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863DC"/>
    <w:rsid w:val="00592CFC"/>
    <w:rsid w:val="0059423D"/>
    <w:rsid w:val="00596B53"/>
    <w:rsid w:val="005B090A"/>
    <w:rsid w:val="005B1FC5"/>
    <w:rsid w:val="005C0179"/>
    <w:rsid w:val="005D1E10"/>
    <w:rsid w:val="005D1E6A"/>
    <w:rsid w:val="005D7ABC"/>
    <w:rsid w:val="005F3296"/>
    <w:rsid w:val="00613F19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5DB3"/>
    <w:rsid w:val="00676E0A"/>
    <w:rsid w:val="00681090"/>
    <w:rsid w:val="00683559"/>
    <w:rsid w:val="00686C23"/>
    <w:rsid w:val="00687FCF"/>
    <w:rsid w:val="0069194B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E2C92"/>
    <w:rsid w:val="006E564E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2C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5F6A"/>
    <w:rsid w:val="00836BBF"/>
    <w:rsid w:val="00837013"/>
    <w:rsid w:val="00837637"/>
    <w:rsid w:val="00860DC9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05399"/>
    <w:rsid w:val="00915148"/>
    <w:rsid w:val="00926516"/>
    <w:rsid w:val="00930180"/>
    <w:rsid w:val="00932CC4"/>
    <w:rsid w:val="00933CCA"/>
    <w:rsid w:val="00937FEB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4B0E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0273"/>
    <w:rsid w:val="00AC5F96"/>
    <w:rsid w:val="00AD48AA"/>
    <w:rsid w:val="00AD6A04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2BAB"/>
    <w:rsid w:val="00B43F6C"/>
    <w:rsid w:val="00B43FD8"/>
    <w:rsid w:val="00B4682E"/>
    <w:rsid w:val="00B55ADD"/>
    <w:rsid w:val="00B55FDC"/>
    <w:rsid w:val="00B651D0"/>
    <w:rsid w:val="00B67850"/>
    <w:rsid w:val="00B7300E"/>
    <w:rsid w:val="00B838EC"/>
    <w:rsid w:val="00B83955"/>
    <w:rsid w:val="00B85515"/>
    <w:rsid w:val="00B87E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13A0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82662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668FC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33BE"/>
    <w:rsid w:val="00DF457C"/>
    <w:rsid w:val="00E31074"/>
    <w:rsid w:val="00E42319"/>
    <w:rsid w:val="00E44F9D"/>
    <w:rsid w:val="00E45E47"/>
    <w:rsid w:val="00E5383C"/>
    <w:rsid w:val="00E54A3B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21CE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135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A1BAF-99F3-4F8B-B21A-C6F731A8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2025-09-09T08:17:00Z</cp:lastPrinted>
  <dcterms:created xsi:type="dcterms:W3CDTF">2025-08-28T10:32:00Z</dcterms:created>
  <dcterms:modified xsi:type="dcterms:W3CDTF">2025-09-11T05:48:00Z</dcterms:modified>
</cp:coreProperties>
</file>